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CE6B40" w:rsidRPr="00CE6B40">
              <w:rPr>
                <w:rFonts w:ascii="Cambria" w:hAnsi="Cambria"/>
                <w:b/>
                <w:sz w:val="20"/>
                <w:szCs w:val="20"/>
              </w:rPr>
              <w:t xml:space="preserve">Nákup výpočetní techniky včetně příslušenství a softwarového vybavení pro potřeby </w:t>
            </w:r>
            <w:proofErr w:type="spellStart"/>
            <w:r w:rsidR="00CE6B40" w:rsidRPr="00CE6B40">
              <w:rPr>
                <w:rFonts w:ascii="Cambria" w:hAnsi="Cambria"/>
                <w:b/>
                <w:sz w:val="20"/>
                <w:szCs w:val="20"/>
              </w:rPr>
              <w:t>ÚMOb</w:t>
            </w:r>
            <w:proofErr w:type="spellEnd"/>
            <w:r w:rsidR="00CE6B40" w:rsidRPr="00CE6B40">
              <w:rPr>
                <w:rFonts w:ascii="Cambria" w:hAnsi="Cambria"/>
                <w:b/>
                <w:sz w:val="20"/>
                <w:szCs w:val="20"/>
              </w:rPr>
              <w:t xml:space="preserve"> Slezská Ostrava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>
            <w:bookmarkStart w:id="0" w:name="_GoBack"/>
            <w:bookmarkEnd w:id="0"/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48" w:rsidRDefault="00781E48" w:rsidP="00990C21">
      <w:pPr>
        <w:spacing w:after="0" w:line="240" w:lineRule="auto"/>
      </w:pPr>
      <w:r>
        <w:separator/>
      </w:r>
    </w:p>
  </w:endnote>
  <w:endnote w:type="continuationSeparator" w:id="0">
    <w:p w:rsidR="00781E48" w:rsidRDefault="00781E48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CE6B40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48" w:rsidRDefault="00781E48" w:rsidP="00990C21">
      <w:pPr>
        <w:spacing w:after="0" w:line="240" w:lineRule="auto"/>
      </w:pPr>
      <w:r>
        <w:separator/>
      </w:r>
    </w:p>
  </w:footnote>
  <w:footnote w:type="continuationSeparator" w:id="0">
    <w:p w:rsidR="00781E48" w:rsidRDefault="00781E48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81E48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CD6CFE"/>
    <w:rsid w:val="00CE6B40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22</cp:revision>
  <dcterms:created xsi:type="dcterms:W3CDTF">2015-06-10T14:10:00Z</dcterms:created>
  <dcterms:modified xsi:type="dcterms:W3CDTF">2017-03-27T05:56:00Z</dcterms:modified>
</cp:coreProperties>
</file>